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12D" w:rsidRDefault="00321B7C">
      <w:r>
        <w:rPr>
          <w:rFonts w:ascii="Times New Roman" w:hAnsi="Times New Roman" w:cs="Times New Roman"/>
          <w:noProof/>
          <w:sz w:val="24"/>
          <w:szCs w:val="24"/>
          <w:lang w:eastAsia="en-GB"/>
        </w:rPr>
        <w:drawing>
          <wp:anchor distT="0" distB="0" distL="114300" distR="114300" simplePos="0" relativeHeight="251662336" behindDoc="1" locked="0" layoutInCell="1" allowOverlap="1" wp14:anchorId="36624873" wp14:editId="7382220A">
            <wp:simplePos x="0" y="0"/>
            <wp:positionH relativeFrom="margin">
              <wp:posOffset>5107305</wp:posOffset>
            </wp:positionH>
            <wp:positionV relativeFrom="margin">
              <wp:posOffset>184150</wp:posOffset>
            </wp:positionV>
            <wp:extent cx="1140460" cy="1138555"/>
            <wp:effectExtent l="0" t="0" r="2540" b="4445"/>
            <wp:wrapThrough wrapText="bothSides">
              <wp:wrapPolygon edited="0">
                <wp:start x="0" y="0"/>
                <wp:lineTo x="0" y="21323"/>
                <wp:lineTo x="21287" y="21323"/>
                <wp:lineTo x="21287" y="0"/>
                <wp:lineTo x="0" y="0"/>
              </wp:wrapPolygon>
            </wp:wrapThrough>
            <wp:docPr id="2" name="Picture 2" descr="C:\Users\Muriel\Pictures\UKSAGF\logos etc\UKSAGF 2012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Pictures\UKSAGF\logos etc\UKSAGF 2012 logo 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046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744B09C6" wp14:editId="7DC2D495">
            <wp:simplePos x="0" y="0"/>
            <wp:positionH relativeFrom="margin">
              <wp:posOffset>411480</wp:posOffset>
            </wp:positionH>
            <wp:positionV relativeFrom="margin">
              <wp:posOffset>180340</wp:posOffset>
            </wp:positionV>
            <wp:extent cx="1140460" cy="1138555"/>
            <wp:effectExtent l="0" t="0" r="2540" b="4445"/>
            <wp:wrapThrough wrapText="bothSides">
              <wp:wrapPolygon edited="0">
                <wp:start x="0" y="0"/>
                <wp:lineTo x="0" y="21323"/>
                <wp:lineTo x="21287" y="21323"/>
                <wp:lineTo x="21287" y="0"/>
                <wp:lineTo x="0" y="0"/>
              </wp:wrapPolygon>
            </wp:wrapThrough>
            <wp:docPr id="1" name="Picture 1" descr="C:\Users\Muriel\Pictures\UKSAGF\logos etc\UKSAGF 2012 logo 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iel\Pictures\UKSAGF\logos etc\UKSAGF 2012 logo roun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0460" cy="1138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BC4">
        <w:rPr>
          <w:noProof/>
          <w:lang w:eastAsia="en-GB"/>
        </w:rPr>
        <mc:AlternateContent>
          <mc:Choice Requires="wps">
            <w:drawing>
              <wp:anchor distT="0" distB="0" distL="114300" distR="114300" simplePos="0" relativeHeight="251660288" behindDoc="0" locked="0" layoutInCell="1" allowOverlap="1" wp14:anchorId="30A47B34" wp14:editId="31174A97">
                <wp:simplePos x="0" y="0"/>
                <wp:positionH relativeFrom="column">
                  <wp:align>center</wp:align>
                </wp:positionH>
                <wp:positionV relativeFrom="paragraph">
                  <wp:posOffset>0</wp:posOffset>
                </wp:positionV>
                <wp:extent cx="2374265" cy="1403985"/>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C3BC4" w:rsidRDefault="00BC3BC4" w:rsidP="00BC3BC4">
                            <w:pPr>
                              <w:jc w:val="center"/>
                              <w:rPr>
                                <w:b/>
                                <w:sz w:val="32"/>
                                <w:szCs w:val="32"/>
                              </w:rPr>
                            </w:pPr>
                          </w:p>
                          <w:p w:rsidR="00BC3BC4" w:rsidRPr="00BC3BC4" w:rsidRDefault="00BC3BC4" w:rsidP="00BC3BC4">
                            <w:pPr>
                              <w:jc w:val="center"/>
                              <w:rPr>
                                <w:b/>
                                <w:sz w:val="32"/>
                                <w:szCs w:val="32"/>
                              </w:rPr>
                            </w:pPr>
                            <w:r w:rsidRPr="00BC3BC4">
                              <w:rPr>
                                <w:b/>
                                <w:sz w:val="32"/>
                                <w:szCs w:val="32"/>
                              </w:rPr>
                              <w:t>SAGF Annual General Meeting</w:t>
                            </w:r>
                          </w:p>
                          <w:p w:rsidR="00BC3BC4" w:rsidRPr="00BC3BC4" w:rsidRDefault="00756802" w:rsidP="00BC3BC4">
                            <w:pPr>
                              <w:jc w:val="center"/>
                              <w:rPr>
                                <w:b/>
                                <w:sz w:val="32"/>
                                <w:szCs w:val="32"/>
                              </w:rPr>
                            </w:pPr>
                            <w:r>
                              <w:rPr>
                                <w:b/>
                                <w:sz w:val="32"/>
                                <w:szCs w:val="32"/>
                              </w:rPr>
                              <w:t>23</w:t>
                            </w:r>
                            <w:r w:rsidRPr="00756802">
                              <w:rPr>
                                <w:b/>
                                <w:sz w:val="32"/>
                                <w:szCs w:val="32"/>
                                <w:vertAlign w:val="superscript"/>
                              </w:rPr>
                              <w:t>rd</w:t>
                            </w:r>
                            <w:r>
                              <w:rPr>
                                <w:b/>
                                <w:sz w:val="32"/>
                                <w:szCs w:val="32"/>
                              </w:rPr>
                              <w:t xml:space="preserve"> April 2022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0288;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" stroked="f">
                <v:textbox style="mso-fit-shape-to-text:t">
                  <w:txbxContent>
                    <w:p w:rsidR="00BC3BC4" w:rsidRDefault="00BC3BC4" w:rsidP="00BC3BC4">
                      <w:pPr>
                        <w:jc w:val="center"/>
                        <w:rPr>
                          <w:b/>
                          <w:sz w:val="32"/>
                          <w:szCs w:val="32"/>
                        </w:rPr>
                      </w:pPr>
                    </w:p>
                    <w:p w:rsidR="00BC3BC4" w:rsidRPr="00BC3BC4" w:rsidRDefault="00BC3BC4" w:rsidP="00BC3BC4">
                      <w:pPr>
                        <w:jc w:val="center"/>
                        <w:rPr>
                          <w:b/>
                          <w:sz w:val="32"/>
                          <w:szCs w:val="32"/>
                        </w:rPr>
                      </w:pPr>
                      <w:r w:rsidRPr="00BC3BC4">
                        <w:rPr>
                          <w:b/>
                          <w:sz w:val="32"/>
                          <w:szCs w:val="32"/>
                        </w:rPr>
                        <w:t>SAGF Annual General Meeting</w:t>
                      </w:r>
                    </w:p>
                    <w:p w:rsidR="00BC3BC4" w:rsidRPr="00BC3BC4" w:rsidRDefault="00756802" w:rsidP="00BC3BC4">
                      <w:pPr>
                        <w:jc w:val="center"/>
                        <w:rPr>
                          <w:b/>
                          <w:sz w:val="32"/>
                          <w:szCs w:val="32"/>
                        </w:rPr>
                      </w:pPr>
                      <w:r>
                        <w:rPr>
                          <w:b/>
                          <w:sz w:val="32"/>
                          <w:szCs w:val="32"/>
                        </w:rPr>
                        <w:t>23</w:t>
                      </w:r>
                      <w:r w:rsidRPr="00756802">
                        <w:rPr>
                          <w:b/>
                          <w:sz w:val="32"/>
                          <w:szCs w:val="32"/>
                          <w:vertAlign w:val="superscript"/>
                        </w:rPr>
                        <w:t>rd</w:t>
                      </w:r>
                      <w:r>
                        <w:rPr>
                          <w:b/>
                          <w:sz w:val="32"/>
                          <w:szCs w:val="32"/>
                        </w:rPr>
                        <w:t xml:space="preserve"> April 2022</w:t>
                      </w:r>
                    </w:p>
                  </w:txbxContent>
                </v:textbox>
              </v:shape>
            </w:pict>
          </mc:Fallback>
        </mc:AlternateContent>
      </w:r>
    </w:p>
    <w:p w:rsidR="00BC3BC4" w:rsidRDefault="0062512D">
      <w:pPr>
        <w:rPr>
          <w:rFonts w:ascii="Times New Roman" w:hAnsi="Times New Roman" w:cs="Times New Roman"/>
          <w:sz w:val="24"/>
          <w:szCs w:val="24"/>
        </w:rPr>
      </w:pPr>
      <w:r w:rsidRPr="004F6297">
        <w:rPr>
          <w:rFonts w:ascii="Times New Roman" w:hAnsi="Times New Roman" w:cs="Times New Roman"/>
          <w:sz w:val="24"/>
          <w:szCs w:val="24"/>
        </w:rPr>
        <w:t xml:space="preserve"> </w:t>
      </w:r>
    </w:p>
    <w:p w:rsidR="00BC3BC4" w:rsidRDefault="00BC3BC4">
      <w:pPr>
        <w:rPr>
          <w:rFonts w:ascii="Times New Roman" w:hAnsi="Times New Roman" w:cs="Times New Roman"/>
          <w:sz w:val="24"/>
          <w:szCs w:val="24"/>
        </w:rPr>
      </w:pPr>
    </w:p>
    <w:p w:rsidR="00BC3BC4" w:rsidRDefault="00BC3BC4">
      <w:pPr>
        <w:rPr>
          <w:rFonts w:ascii="Times New Roman" w:hAnsi="Times New Roman" w:cs="Times New Roman"/>
          <w:sz w:val="24"/>
          <w:szCs w:val="24"/>
        </w:rPr>
      </w:pPr>
    </w:p>
    <w:p w:rsidR="00BC3BC4" w:rsidRDefault="00BC3BC4">
      <w:pPr>
        <w:rPr>
          <w:rFonts w:ascii="Times New Roman" w:hAnsi="Times New Roman" w:cs="Times New Roman"/>
          <w:sz w:val="24"/>
          <w:szCs w:val="24"/>
        </w:rPr>
      </w:pPr>
    </w:p>
    <w:p w:rsidR="006F7071" w:rsidRDefault="0062512D" w:rsidP="00321B7C">
      <w:pPr>
        <w:shd w:val="clear" w:color="auto" w:fill="FFFFFF"/>
        <w:spacing w:after="0" w:line="240" w:lineRule="auto"/>
        <w:rPr>
          <w:rFonts w:ascii="Times New Roman" w:hAnsi="Times New Roman" w:cs="Times New Roman"/>
          <w:sz w:val="24"/>
          <w:szCs w:val="24"/>
        </w:rPr>
      </w:pPr>
      <w:r w:rsidRPr="004F6297">
        <w:rPr>
          <w:rFonts w:ascii="Times New Roman" w:hAnsi="Times New Roman" w:cs="Times New Roman"/>
          <w:sz w:val="24"/>
          <w:szCs w:val="24"/>
        </w:rPr>
        <w:t>The District Scout Centre in</w:t>
      </w:r>
      <w:r>
        <w:rPr>
          <w:sz w:val="32"/>
          <w:szCs w:val="32"/>
        </w:rPr>
        <w:t xml:space="preserve"> </w:t>
      </w:r>
      <w:r w:rsidRPr="004F6297">
        <w:rPr>
          <w:rFonts w:ascii="Times New Roman" w:hAnsi="Times New Roman" w:cs="Times New Roman"/>
          <w:sz w:val="24"/>
          <w:szCs w:val="24"/>
        </w:rPr>
        <w:t>Chester</w:t>
      </w:r>
      <w:r w:rsidR="006F7071">
        <w:rPr>
          <w:rFonts w:ascii="Times New Roman" w:hAnsi="Times New Roman" w:cs="Times New Roman"/>
          <w:sz w:val="24"/>
          <w:szCs w:val="24"/>
        </w:rPr>
        <w:t xml:space="preserve">, </w:t>
      </w:r>
      <w:proofErr w:type="spellStart"/>
      <w:r w:rsidR="006F7071" w:rsidRPr="006F7071">
        <w:rPr>
          <w:rFonts w:ascii="Times New Roman" w:hAnsi="Times New Roman" w:cs="Times New Roman"/>
          <w:sz w:val="24"/>
          <w:szCs w:val="24"/>
        </w:rPr>
        <w:t>Arkell</w:t>
      </w:r>
      <w:proofErr w:type="spellEnd"/>
      <w:r w:rsidR="006F7071" w:rsidRPr="006F7071">
        <w:rPr>
          <w:rFonts w:ascii="Times New Roman" w:hAnsi="Times New Roman" w:cs="Times New Roman"/>
          <w:sz w:val="24"/>
          <w:szCs w:val="24"/>
        </w:rPr>
        <w:t xml:space="preserve"> Scouting and Community Centre, Upton Grange, Chester </w:t>
      </w:r>
    </w:p>
    <w:p w:rsidR="0062512D" w:rsidRPr="00321B7C" w:rsidRDefault="006F7071" w:rsidP="00321B7C">
      <w:pPr>
        <w:shd w:val="clear" w:color="auto" w:fill="FFFFFF"/>
        <w:spacing w:after="0" w:line="240" w:lineRule="auto"/>
        <w:rPr>
          <w:rFonts w:ascii="Times New Roman" w:eastAsia="Times New Roman" w:hAnsi="Times New Roman" w:cs="Times New Roman"/>
          <w:color w:val="222222"/>
          <w:sz w:val="24"/>
          <w:szCs w:val="24"/>
          <w:lang w:eastAsia="en-GB"/>
        </w:rPr>
      </w:pPr>
      <w:r w:rsidRPr="006F7071">
        <w:rPr>
          <w:rFonts w:ascii="Times New Roman" w:hAnsi="Times New Roman" w:cs="Times New Roman"/>
          <w:sz w:val="24"/>
          <w:szCs w:val="24"/>
        </w:rPr>
        <w:t>CH2 1BG</w:t>
      </w:r>
      <w:r w:rsidR="0062512D" w:rsidRPr="004F6297">
        <w:rPr>
          <w:rFonts w:ascii="Times New Roman" w:hAnsi="Times New Roman" w:cs="Times New Roman"/>
          <w:sz w:val="24"/>
          <w:szCs w:val="24"/>
        </w:rPr>
        <w:t xml:space="preserve"> has offered to be our hosts </w:t>
      </w:r>
      <w:r w:rsidR="00756802">
        <w:rPr>
          <w:rFonts w:ascii="Times New Roman" w:hAnsi="Times New Roman" w:cs="Times New Roman"/>
          <w:sz w:val="24"/>
          <w:szCs w:val="24"/>
        </w:rPr>
        <w:t>for our 2022</w:t>
      </w:r>
      <w:r w:rsidR="0062512D">
        <w:rPr>
          <w:rFonts w:ascii="Times New Roman" w:hAnsi="Times New Roman" w:cs="Times New Roman"/>
          <w:sz w:val="24"/>
          <w:szCs w:val="24"/>
        </w:rPr>
        <w:t xml:space="preserve"> Annual meeting </w:t>
      </w:r>
      <w:proofErr w:type="gramStart"/>
      <w:r w:rsidR="0062512D" w:rsidRPr="004F6297">
        <w:rPr>
          <w:rFonts w:ascii="Times New Roman" w:hAnsi="Times New Roman" w:cs="Times New Roman"/>
          <w:sz w:val="24"/>
          <w:szCs w:val="24"/>
        </w:rPr>
        <w:t xml:space="preserve">on </w:t>
      </w:r>
      <w:r w:rsidR="0062512D">
        <w:rPr>
          <w:rFonts w:ascii="Times New Roman" w:hAnsi="Times New Roman" w:cs="Times New Roman"/>
          <w:sz w:val="24"/>
          <w:szCs w:val="24"/>
        </w:rPr>
        <w:t xml:space="preserve"> Saturday</w:t>
      </w:r>
      <w:proofErr w:type="gramEnd"/>
      <w:r w:rsidR="0062512D">
        <w:rPr>
          <w:rFonts w:ascii="Times New Roman" w:hAnsi="Times New Roman" w:cs="Times New Roman"/>
          <w:sz w:val="24"/>
          <w:szCs w:val="24"/>
        </w:rPr>
        <w:t xml:space="preserve"> </w:t>
      </w:r>
      <w:r w:rsidR="00756802">
        <w:rPr>
          <w:rFonts w:ascii="Times New Roman" w:hAnsi="Times New Roman" w:cs="Times New Roman"/>
          <w:sz w:val="24"/>
          <w:szCs w:val="24"/>
        </w:rPr>
        <w:t>23</w:t>
      </w:r>
      <w:r w:rsidR="00756802" w:rsidRPr="00756802">
        <w:rPr>
          <w:rFonts w:ascii="Times New Roman" w:hAnsi="Times New Roman" w:cs="Times New Roman"/>
          <w:sz w:val="24"/>
          <w:szCs w:val="24"/>
          <w:vertAlign w:val="superscript"/>
        </w:rPr>
        <w:t>rd</w:t>
      </w:r>
      <w:r w:rsidR="00756802">
        <w:rPr>
          <w:rFonts w:ascii="Times New Roman" w:hAnsi="Times New Roman" w:cs="Times New Roman"/>
          <w:sz w:val="24"/>
          <w:szCs w:val="24"/>
        </w:rPr>
        <w:t xml:space="preserve"> April</w:t>
      </w:r>
      <w:r w:rsidR="0062512D">
        <w:rPr>
          <w:rFonts w:ascii="Times New Roman" w:hAnsi="Times New Roman" w:cs="Times New Roman"/>
          <w:sz w:val="24"/>
          <w:szCs w:val="24"/>
        </w:rPr>
        <w:t xml:space="preserve"> </w:t>
      </w:r>
      <w:r w:rsidR="00321B7C">
        <w:rPr>
          <w:rFonts w:ascii="Times New Roman" w:hAnsi="Times New Roman" w:cs="Times New Roman"/>
          <w:sz w:val="24"/>
          <w:szCs w:val="24"/>
        </w:rPr>
        <w:t xml:space="preserve">. </w:t>
      </w:r>
      <w:r w:rsidR="00321B7C" w:rsidRPr="00321B7C">
        <w:rPr>
          <w:rFonts w:ascii="Calibri" w:eastAsia="SimSun" w:hAnsi="Calibri" w:cs="font197"/>
        </w:rPr>
        <w:t xml:space="preserve"> </w:t>
      </w:r>
      <w:r w:rsidR="00321B7C">
        <w:rPr>
          <w:rFonts w:ascii="Times New Roman" w:eastAsia="SimSun" w:hAnsi="Times New Roman" w:cs="Times New Roman"/>
          <w:sz w:val="24"/>
          <w:szCs w:val="24"/>
        </w:rPr>
        <w:t>V</w:t>
      </w:r>
      <w:r w:rsidR="00321B7C" w:rsidRPr="00321B7C">
        <w:rPr>
          <w:rFonts w:ascii="Times New Roman" w:eastAsia="SimSun" w:hAnsi="Times New Roman" w:cs="Times New Roman"/>
          <w:sz w:val="24"/>
          <w:szCs w:val="24"/>
        </w:rPr>
        <w:t>isitors need to make their own hotel arrangements but we can recommend staying at the</w:t>
      </w:r>
      <w:r w:rsidR="00321B7C">
        <w:rPr>
          <w:rFonts w:ascii="Times New Roman" w:hAnsi="Times New Roman" w:cs="Times New Roman"/>
          <w:color w:val="000000"/>
          <w:sz w:val="24"/>
          <w:szCs w:val="24"/>
        </w:rPr>
        <w:t xml:space="preserve"> </w:t>
      </w:r>
      <w:r w:rsidR="0062512D" w:rsidRPr="004F6297">
        <w:rPr>
          <w:rFonts w:ascii="Times New Roman" w:hAnsi="Times New Roman" w:cs="Times New Roman"/>
          <w:color w:val="000000"/>
          <w:sz w:val="24"/>
          <w:szCs w:val="24"/>
        </w:rPr>
        <w:t xml:space="preserve"> Premier Inn </w:t>
      </w:r>
      <w:r w:rsidR="00321B7C" w:rsidRPr="00321B7C">
        <w:rPr>
          <w:rFonts w:ascii="Times New Roman" w:eastAsia="Times New Roman" w:hAnsi="Times New Roman" w:cs="Times New Roman"/>
          <w:color w:val="222222"/>
          <w:sz w:val="24"/>
          <w:szCs w:val="24"/>
          <w:lang w:eastAsia="en-GB"/>
        </w:rPr>
        <w:t>76 Liverpool Rd, Upton, Chester CH2 1AU</w:t>
      </w:r>
      <w:r w:rsidR="00321B7C">
        <w:rPr>
          <w:rFonts w:ascii="Times New Roman" w:eastAsia="Times New Roman" w:hAnsi="Times New Roman" w:cs="Times New Roman"/>
          <w:color w:val="222222"/>
          <w:sz w:val="24"/>
          <w:szCs w:val="24"/>
          <w:lang w:eastAsia="en-GB"/>
        </w:rPr>
        <w:t xml:space="preserve"> </w:t>
      </w:r>
      <w:hyperlink r:id="rId7" w:history="1">
        <w:r w:rsidR="00321B7C" w:rsidRPr="00321B7C">
          <w:rPr>
            <w:rFonts w:ascii="Times New Roman" w:eastAsia="Times New Roman" w:hAnsi="Times New Roman" w:cs="Times New Roman"/>
            <w:b/>
            <w:bCs/>
            <w:color w:val="1A0DAB"/>
            <w:sz w:val="24"/>
            <w:szCs w:val="24"/>
            <w:lang w:eastAsia="en-GB"/>
          </w:rPr>
          <w:t>Phone</w:t>
        </w:r>
      </w:hyperlink>
      <w:r w:rsidR="00321B7C" w:rsidRPr="00321B7C">
        <w:rPr>
          <w:rFonts w:ascii="Times New Roman" w:eastAsia="Times New Roman" w:hAnsi="Times New Roman" w:cs="Times New Roman"/>
          <w:b/>
          <w:bCs/>
          <w:color w:val="222222"/>
          <w:sz w:val="24"/>
          <w:szCs w:val="24"/>
          <w:lang w:eastAsia="en-GB"/>
        </w:rPr>
        <w:t>: </w:t>
      </w:r>
      <w:r w:rsidR="00321B7C" w:rsidRPr="00321B7C">
        <w:rPr>
          <w:rFonts w:ascii="Times New Roman" w:eastAsia="Times New Roman" w:hAnsi="Times New Roman" w:cs="Times New Roman"/>
          <w:color w:val="222222"/>
          <w:sz w:val="24"/>
          <w:szCs w:val="24"/>
          <w:lang w:eastAsia="en-GB"/>
        </w:rPr>
        <w:t>0333 777 4542</w:t>
      </w:r>
      <w:r w:rsidR="00321B7C">
        <w:rPr>
          <w:rFonts w:ascii="Times New Roman" w:eastAsia="Times New Roman" w:hAnsi="Times New Roman" w:cs="Times New Roman"/>
          <w:color w:val="222222"/>
          <w:sz w:val="24"/>
          <w:szCs w:val="24"/>
          <w:lang w:eastAsia="en-GB"/>
        </w:rPr>
        <w:t xml:space="preserve">. This is </w:t>
      </w:r>
      <w:r w:rsidR="0062512D" w:rsidRPr="004F6297">
        <w:rPr>
          <w:rFonts w:ascii="Times New Roman" w:hAnsi="Times New Roman" w:cs="Times New Roman"/>
          <w:color w:val="000000"/>
          <w:sz w:val="24"/>
          <w:szCs w:val="24"/>
        </w:rPr>
        <w:t>in the neighbourhood of the District Scout Centre (less than a mile away) which is itself only just over a mile from the city centre. You could leave cars at the hotel (free parking) and go into the centre by one of the frequent buses. However, if you want to be in the city centre, there are two Travel Lodges to choose from. Car parking is always a problem in the city centre, though.</w:t>
      </w:r>
      <w:r w:rsidR="0062512D">
        <w:rPr>
          <w:rFonts w:ascii="Times New Roman" w:hAnsi="Times New Roman" w:cs="Times New Roman"/>
          <w:color w:val="000000"/>
          <w:sz w:val="24"/>
          <w:szCs w:val="24"/>
        </w:rPr>
        <w:t xml:space="preserve"> </w:t>
      </w:r>
    </w:p>
    <w:p w:rsidR="00321B7C" w:rsidRPr="00321B7C" w:rsidRDefault="00321B7C">
      <w:pPr>
        <w:rPr>
          <w:rFonts w:ascii="Times New Roman" w:hAnsi="Times New Roman" w:cs="Times New Roman"/>
          <w:color w:val="000000"/>
          <w:sz w:val="24"/>
          <w:szCs w:val="24"/>
        </w:rPr>
      </w:pPr>
      <w:r w:rsidRPr="00321B7C">
        <w:rPr>
          <w:rFonts w:ascii="Times New Roman" w:eastAsia="SimSun" w:hAnsi="Times New Roman" w:cs="Times New Roman"/>
          <w:sz w:val="24"/>
          <w:szCs w:val="24"/>
        </w:rPr>
        <w:t xml:space="preserve">To assist us with the arrangements we would be grateful if you would pre-register your intention to attend. The £10 per person registration fee includes morning coffee and buffet lunch </w:t>
      </w:r>
    </w:p>
    <w:p w:rsidR="0062512D" w:rsidRDefault="00BC3BC4"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Proposed </w:t>
      </w:r>
      <w:r w:rsidR="0062512D">
        <w:rPr>
          <w:rFonts w:ascii="Times New Roman" w:hAnsi="Times New Roman" w:cs="Times New Roman"/>
          <w:color w:val="000000"/>
          <w:sz w:val="24"/>
          <w:szCs w:val="24"/>
        </w:rPr>
        <w:t>Programme for the day</w:t>
      </w:r>
    </w:p>
    <w:p w:rsidR="0062512D" w:rsidRDefault="006A2D39"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10.30 for 11am start</w:t>
      </w:r>
      <w:r w:rsidR="0062512D">
        <w:rPr>
          <w:rFonts w:ascii="Times New Roman" w:hAnsi="Times New Roman" w:cs="Times New Roman"/>
          <w:color w:val="000000"/>
          <w:sz w:val="24"/>
          <w:szCs w:val="24"/>
        </w:rPr>
        <w:t xml:space="preserve"> </w:t>
      </w:r>
      <w:r w:rsidR="0062512D">
        <w:rPr>
          <w:rFonts w:ascii="Times New Roman" w:hAnsi="Times New Roman" w:cs="Times New Roman"/>
          <w:color w:val="000000"/>
          <w:sz w:val="24"/>
          <w:szCs w:val="24"/>
        </w:rPr>
        <w:tab/>
        <w:t>Welcome drink</w:t>
      </w:r>
    </w:p>
    <w:p w:rsidR="00321B7C" w:rsidRDefault="0062512D"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11.30   Annual meet</w:t>
      </w:r>
      <w:r w:rsidR="00756802">
        <w:rPr>
          <w:rFonts w:ascii="Times New Roman" w:hAnsi="Times New Roman" w:cs="Times New Roman"/>
          <w:color w:val="000000"/>
          <w:sz w:val="24"/>
          <w:szCs w:val="24"/>
        </w:rPr>
        <w:t>ing</w:t>
      </w:r>
    </w:p>
    <w:p w:rsidR="0062512D" w:rsidRDefault="0062512D"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Lunch</w:t>
      </w:r>
    </w:p>
    <w:p w:rsidR="0062512D" w:rsidRDefault="0062512D"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Afternoon free to explore Chester</w:t>
      </w:r>
      <w:r w:rsidR="00BC3BC4">
        <w:rPr>
          <w:rFonts w:ascii="Times New Roman" w:hAnsi="Times New Roman" w:cs="Times New Roman"/>
          <w:color w:val="000000"/>
          <w:sz w:val="24"/>
          <w:szCs w:val="24"/>
        </w:rPr>
        <w:t>, visit the zoo, walk the town walls….</w:t>
      </w:r>
    </w:p>
    <w:p w:rsidR="0062512D" w:rsidRDefault="0062512D" w:rsidP="00321B7C">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 meet up for evening meal.</w:t>
      </w:r>
      <w:r w:rsidR="00BC3BC4">
        <w:rPr>
          <w:rFonts w:ascii="Times New Roman" w:hAnsi="Times New Roman" w:cs="Times New Roman"/>
          <w:color w:val="000000"/>
          <w:sz w:val="24"/>
          <w:szCs w:val="24"/>
        </w:rPr>
        <w:t xml:space="preserve"> </w:t>
      </w:r>
      <w:proofErr w:type="gramStart"/>
      <w:r w:rsidR="00BC3BC4">
        <w:rPr>
          <w:rFonts w:ascii="Times New Roman" w:hAnsi="Times New Roman" w:cs="Times New Roman"/>
          <w:color w:val="000000"/>
          <w:sz w:val="24"/>
          <w:szCs w:val="24"/>
        </w:rPr>
        <w:t>To be arranged when numbers are known.</w:t>
      </w:r>
      <w:proofErr w:type="gramEnd"/>
    </w:p>
    <w:p w:rsidR="00BC3BC4" w:rsidRDefault="00BC3BC4">
      <w:pP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Name………………………………………………………………………………………</w:t>
      </w:r>
    </w:p>
    <w:p w:rsidR="00BC3BC4"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Address……………………………………………………………………………………</w:t>
      </w:r>
    </w:p>
    <w:p w:rsidR="00BC3BC4"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Phone number……………………………………………………………………………..</w:t>
      </w:r>
    </w:p>
    <w:p w:rsidR="00BC3BC4"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Email………………………………………………………………………………………</w:t>
      </w:r>
    </w:p>
    <w:p w:rsidR="00BC3BC4"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No. of persons attending @£10 per person      ……………………………………………</w:t>
      </w:r>
    </w:p>
    <w:p w:rsidR="00D15437"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w:t>
      </w:r>
      <w:r w:rsidR="00D15437">
        <w:rPr>
          <w:rFonts w:ascii="Times New Roman" w:hAnsi="Times New Roman" w:cs="Times New Roman"/>
          <w:color w:val="000000"/>
          <w:sz w:val="24"/>
          <w:szCs w:val="24"/>
        </w:rPr>
        <w:t>pay either by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cheques  payable</w:t>
      </w:r>
      <w:proofErr w:type="gramEnd"/>
      <w:r>
        <w:rPr>
          <w:rFonts w:ascii="Times New Roman" w:hAnsi="Times New Roman" w:cs="Times New Roman"/>
          <w:color w:val="000000"/>
          <w:sz w:val="24"/>
          <w:szCs w:val="24"/>
        </w:rPr>
        <w:t xml:space="preserve"> to Scout and Guide Fellowship UK </w:t>
      </w:r>
      <w:r w:rsidR="00D15437">
        <w:rPr>
          <w:rFonts w:ascii="Times New Roman" w:hAnsi="Times New Roman" w:cs="Times New Roman"/>
          <w:color w:val="000000"/>
          <w:sz w:val="24"/>
          <w:szCs w:val="24"/>
        </w:rPr>
        <w:t xml:space="preserve">or </w:t>
      </w:r>
    </w:p>
    <w:p w:rsidR="00D15437" w:rsidRDefault="00D15437">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by</w:t>
      </w:r>
      <w:proofErr w:type="gramEnd"/>
      <w:r>
        <w:rPr>
          <w:rFonts w:ascii="Times New Roman" w:hAnsi="Times New Roman" w:cs="Times New Roman"/>
          <w:color w:val="000000"/>
          <w:sz w:val="24"/>
          <w:szCs w:val="24"/>
        </w:rPr>
        <w:t xml:space="preserve"> bank transfer </w:t>
      </w:r>
      <w:r w:rsidR="00BC3B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Scout and Guide Fellowship UK Account 76839079 sort code 60 17 21</w:t>
      </w:r>
    </w:p>
    <w:p w:rsidR="006A2D39" w:rsidRDefault="00BC3BC4">
      <w:pP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and  </w:t>
      </w:r>
      <w:r w:rsidR="006A2D39">
        <w:rPr>
          <w:rFonts w:ascii="Times New Roman" w:hAnsi="Times New Roman" w:cs="Times New Roman"/>
          <w:color w:val="000000"/>
          <w:sz w:val="24"/>
          <w:szCs w:val="24"/>
          <w:u w:val="single"/>
        </w:rPr>
        <w:t>if</w:t>
      </w:r>
      <w:proofErr w:type="gramEnd"/>
      <w:r w:rsidR="006A2D39">
        <w:rPr>
          <w:rFonts w:ascii="Times New Roman" w:hAnsi="Times New Roman" w:cs="Times New Roman"/>
          <w:color w:val="000000"/>
          <w:sz w:val="24"/>
          <w:szCs w:val="24"/>
          <w:u w:val="single"/>
        </w:rPr>
        <w:t xml:space="preserve"> staying overnight  </w:t>
      </w:r>
      <w:r w:rsidR="006A2D39">
        <w:rPr>
          <w:rFonts w:ascii="Times New Roman" w:hAnsi="Times New Roman" w:cs="Times New Roman"/>
          <w:color w:val="000000"/>
          <w:sz w:val="24"/>
          <w:szCs w:val="24"/>
        </w:rPr>
        <w:t>indicate if you wish to join us on Sa</w:t>
      </w:r>
      <w:r w:rsidR="00D15437">
        <w:rPr>
          <w:rFonts w:ascii="Times New Roman" w:hAnsi="Times New Roman" w:cs="Times New Roman"/>
          <w:color w:val="000000"/>
          <w:sz w:val="24"/>
          <w:szCs w:val="24"/>
        </w:rPr>
        <w:t xml:space="preserve">turday evening </w:t>
      </w:r>
    </w:p>
    <w:p w:rsidR="00BC3BC4" w:rsidRDefault="00BC3BC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Please return to </w:t>
      </w:r>
      <w:hyperlink r:id="rId8" w:history="1">
        <w:r w:rsidRPr="000A458B">
          <w:rPr>
            <w:rStyle w:val="Hyperlink"/>
            <w:rFonts w:ascii="Times New Roman" w:hAnsi="Times New Roman" w:cs="Times New Roman"/>
            <w:sz w:val="24"/>
            <w:szCs w:val="24"/>
          </w:rPr>
          <w:t>murielcrayner@aol.com</w:t>
        </w:r>
      </w:hyperlink>
      <w:r>
        <w:rPr>
          <w:rFonts w:ascii="Times New Roman" w:hAnsi="Times New Roman" w:cs="Times New Roman"/>
          <w:color w:val="000000"/>
          <w:sz w:val="24"/>
          <w:szCs w:val="24"/>
        </w:rPr>
        <w:t xml:space="preserve"> or 121, </w:t>
      </w:r>
      <w:proofErr w:type="spellStart"/>
      <w:r>
        <w:rPr>
          <w:rFonts w:ascii="Times New Roman" w:hAnsi="Times New Roman" w:cs="Times New Roman"/>
          <w:color w:val="000000"/>
          <w:sz w:val="24"/>
          <w:szCs w:val="24"/>
        </w:rPr>
        <w:t>Sundorne</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Cres ,</w:t>
      </w:r>
      <w:proofErr w:type="gramEnd"/>
      <w:r>
        <w:rPr>
          <w:rFonts w:ascii="Times New Roman" w:hAnsi="Times New Roman" w:cs="Times New Roman"/>
          <w:color w:val="000000"/>
          <w:sz w:val="24"/>
          <w:szCs w:val="24"/>
        </w:rPr>
        <w:t xml:space="preserve"> Shrewsbury SY1 4JH</w:t>
      </w:r>
    </w:p>
    <w:p w:rsidR="0062512D" w:rsidRPr="00D15437" w:rsidRDefault="00321B7C">
      <w:pPr>
        <w:rPr>
          <w:rFonts w:ascii="Times New Roman" w:hAnsi="Times New Roman" w:cs="Times New Roman"/>
          <w:i/>
          <w:color w:val="000000"/>
          <w:sz w:val="20"/>
          <w:szCs w:val="20"/>
        </w:rPr>
      </w:pPr>
      <w:r>
        <w:rPr>
          <w:rFonts w:ascii="Times New Roman" w:hAnsi="Times New Roman" w:cs="Times New Roman"/>
          <w:i/>
          <w:color w:val="000000"/>
          <w:sz w:val="20"/>
          <w:szCs w:val="20"/>
        </w:rPr>
        <w:t xml:space="preserve">An email acknowledgment will be sent. </w:t>
      </w:r>
    </w:p>
    <w:sectPr w:rsidR="0062512D" w:rsidRPr="00D15437" w:rsidSect="00321B7C">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197">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2D"/>
    <w:rsid w:val="00321B7C"/>
    <w:rsid w:val="0062512D"/>
    <w:rsid w:val="006A2D39"/>
    <w:rsid w:val="006F7071"/>
    <w:rsid w:val="00756802"/>
    <w:rsid w:val="00A33073"/>
    <w:rsid w:val="00A972DD"/>
    <w:rsid w:val="00BC3BC4"/>
    <w:rsid w:val="00D1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C4"/>
    <w:rPr>
      <w:color w:val="0000FF" w:themeColor="hyperlink"/>
      <w:u w:val="single"/>
    </w:rPr>
  </w:style>
  <w:style w:type="paragraph" w:styleId="BalloonText">
    <w:name w:val="Balloon Text"/>
    <w:basedOn w:val="Normal"/>
    <w:link w:val="BalloonTextChar"/>
    <w:uiPriority w:val="99"/>
    <w:semiHidden/>
    <w:unhideWhenUsed/>
    <w:rsid w:val="00BC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BC4"/>
    <w:rPr>
      <w:color w:val="0000FF" w:themeColor="hyperlink"/>
      <w:u w:val="single"/>
    </w:rPr>
  </w:style>
  <w:style w:type="paragraph" w:styleId="BalloonText">
    <w:name w:val="Balloon Text"/>
    <w:basedOn w:val="Normal"/>
    <w:link w:val="BalloonTextChar"/>
    <w:uiPriority w:val="99"/>
    <w:semiHidden/>
    <w:unhideWhenUsed/>
    <w:rsid w:val="00BC3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667834">
      <w:bodyDiv w:val="1"/>
      <w:marLeft w:val="0"/>
      <w:marRight w:val="0"/>
      <w:marTop w:val="0"/>
      <w:marBottom w:val="0"/>
      <w:divBdr>
        <w:top w:val="none" w:sz="0" w:space="0" w:color="auto"/>
        <w:left w:val="none" w:sz="0" w:space="0" w:color="auto"/>
        <w:bottom w:val="none" w:sz="0" w:space="0" w:color="auto"/>
        <w:right w:val="none" w:sz="0" w:space="0" w:color="auto"/>
      </w:divBdr>
      <w:divsChild>
        <w:div w:id="1883440876">
          <w:marLeft w:val="0"/>
          <w:marRight w:val="0"/>
          <w:marTop w:val="0"/>
          <w:marBottom w:val="0"/>
          <w:divBdr>
            <w:top w:val="single" w:sz="6" w:space="0" w:color="EBEBEB"/>
            <w:left w:val="none" w:sz="0" w:space="0" w:color="auto"/>
            <w:bottom w:val="none" w:sz="0" w:space="0" w:color="auto"/>
            <w:right w:val="none" w:sz="0" w:space="0" w:color="auto"/>
          </w:divBdr>
          <w:divsChild>
            <w:div w:id="1189224740">
              <w:marLeft w:val="0"/>
              <w:marRight w:val="0"/>
              <w:marTop w:val="0"/>
              <w:marBottom w:val="0"/>
              <w:divBdr>
                <w:top w:val="none" w:sz="0" w:space="0" w:color="auto"/>
                <w:left w:val="none" w:sz="0" w:space="0" w:color="auto"/>
                <w:bottom w:val="none" w:sz="0" w:space="0" w:color="auto"/>
                <w:right w:val="none" w:sz="0" w:space="0" w:color="auto"/>
              </w:divBdr>
              <w:divsChild>
                <w:div w:id="369258726">
                  <w:marLeft w:val="0"/>
                  <w:marRight w:val="0"/>
                  <w:marTop w:val="0"/>
                  <w:marBottom w:val="0"/>
                  <w:divBdr>
                    <w:top w:val="none" w:sz="0" w:space="0" w:color="auto"/>
                    <w:left w:val="none" w:sz="0" w:space="0" w:color="auto"/>
                    <w:bottom w:val="none" w:sz="0" w:space="0" w:color="auto"/>
                    <w:right w:val="none" w:sz="0" w:space="0" w:color="auto"/>
                  </w:divBdr>
                  <w:divsChild>
                    <w:div w:id="1421289512">
                      <w:marLeft w:val="0"/>
                      <w:marRight w:val="0"/>
                      <w:marTop w:val="0"/>
                      <w:marBottom w:val="0"/>
                      <w:divBdr>
                        <w:top w:val="none" w:sz="0" w:space="0" w:color="auto"/>
                        <w:left w:val="none" w:sz="0" w:space="0" w:color="auto"/>
                        <w:bottom w:val="none" w:sz="0" w:space="0" w:color="auto"/>
                        <w:right w:val="none" w:sz="0" w:space="0" w:color="auto"/>
                      </w:divBdr>
                      <w:divsChild>
                        <w:div w:id="4565302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727802702">
          <w:marLeft w:val="0"/>
          <w:marRight w:val="0"/>
          <w:marTop w:val="0"/>
          <w:marBottom w:val="0"/>
          <w:divBdr>
            <w:top w:val="none" w:sz="0" w:space="0" w:color="auto"/>
            <w:left w:val="none" w:sz="0" w:space="0" w:color="auto"/>
            <w:bottom w:val="none" w:sz="0" w:space="0" w:color="auto"/>
            <w:right w:val="none" w:sz="0" w:space="0" w:color="auto"/>
          </w:divBdr>
          <w:divsChild>
            <w:div w:id="6108165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elcrayner@aol.com" TargetMode="External"/><Relationship Id="rId3" Type="http://schemas.openxmlformats.org/officeDocument/2006/relationships/settings" Target="settings.xml"/><Relationship Id="rId7" Type="http://schemas.openxmlformats.org/officeDocument/2006/relationships/hyperlink" Target="https://www.google.com/search?sxsrf=ALeKk00YSVuKeUvSeEAwjiwPxfhIVBRHAg:1583081789692&amp;q=premier+inn+chester+central+north+hotel+phone&amp;ludocid=3054530441511709973&amp;sa=X&amp;ved=2ahUKEwicguad3_nnAhWSsnEKHbA9A24Q6BMwEHoECBoQAg&amp;sxsrf=ALeKk00YSVuKeUvSeEAwjiwPxfhIVBRHAg:15830817896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5</cp:revision>
  <dcterms:created xsi:type="dcterms:W3CDTF">2020-03-01T15:24:00Z</dcterms:created>
  <dcterms:modified xsi:type="dcterms:W3CDTF">2022-03-18T12:06:00Z</dcterms:modified>
</cp:coreProperties>
</file>